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000C" w:rsidRPr="000906BC" w:rsidRDefault="004F000C" w:rsidP="004F000C">
      <w:pPr>
        <w:spacing w:after="0" w:line="240" w:lineRule="auto"/>
        <w:rPr>
          <w:rFonts w:ascii="Verdana" w:hAnsi="Verdana"/>
          <w:sz w:val="24"/>
          <w:szCs w:val="24"/>
        </w:rPr>
      </w:pPr>
      <w:r w:rsidRPr="000906BC">
        <w:rPr>
          <w:rFonts w:ascii="Verdana" w:hAnsi="Verdana"/>
          <w:sz w:val="24"/>
          <w:szCs w:val="24"/>
        </w:rPr>
        <w:t>Jo Beth Jones</w:t>
      </w:r>
    </w:p>
    <w:p w:rsidR="00957D20" w:rsidRPr="000906BC" w:rsidRDefault="00957D20" w:rsidP="004F000C">
      <w:pPr>
        <w:spacing w:after="0" w:line="240" w:lineRule="auto"/>
        <w:rPr>
          <w:rFonts w:ascii="Verdana" w:hAnsi="Verdana"/>
          <w:sz w:val="24"/>
          <w:szCs w:val="24"/>
        </w:rPr>
      </w:pPr>
      <w:r w:rsidRPr="000906BC">
        <w:rPr>
          <w:rFonts w:ascii="Verdana" w:hAnsi="Verdana"/>
          <w:sz w:val="24"/>
          <w:szCs w:val="24"/>
        </w:rPr>
        <w:t xml:space="preserve">Butler Elementary </w:t>
      </w:r>
    </w:p>
    <w:p w:rsidR="00957D20" w:rsidRPr="000906BC" w:rsidRDefault="00957D20" w:rsidP="004F000C">
      <w:pPr>
        <w:spacing w:after="0" w:line="240" w:lineRule="auto"/>
        <w:rPr>
          <w:rFonts w:ascii="Verdana" w:hAnsi="Verdana"/>
          <w:sz w:val="24"/>
          <w:szCs w:val="24"/>
        </w:rPr>
      </w:pPr>
      <w:r w:rsidRPr="000906BC">
        <w:rPr>
          <w:rFonts w:ascii="Verdana" w:hAnsi="Verdana"/>
          <w:sz w:val="24"/>
          <w:szCs w:val="24"/>
        </w:rPr>
        <w:t xml:space="preserve">Highly Effective School Library </w:t>
      </w:r>
    </w:p>
    <w:p w:rsidR="00957D20" w:rsidRPr="000906BC" w:rsidRDefault="00957D20" w:rsidP="004F000C">
      <w:pPr>
        <w:spacing w:after="0" w:line="240" w:lineRule="auto"/>
        <w:rPr>
          <w:rFonts w:ascii="Verdana" w:hAnsi="Verdana"/>
          <w:sz w:val="24"/>
          <w:szCs w:val="24"/>
        </w:rPr>
      </w:pPr>
    </w:p>
    <w:p w:rsidR="004F000C" w:rsidRPr="000906BC" w:rsidRDefault="004F000C" w:rsidP="004F000C">
      <w:pPr>
        <w:spacing w:after="0" w:line="240" w:lineRule="auto"/>
        <w:rPr>
          <w:rFonts w:ascii="Verdana" w:hAnsi="Verdana"/>
          <w:sz w:val="24"/>
          <w:szCs w:val="24"/>
        </w:rPr>
      </w:pPr>
      <w:r w:rsidRPr="000906BC">
        <w:rPr>
          <w:rFonts w:ascii="Verdana" w:hAnsi="Verdana"/>
          <w:sz w:val="24"/>
          <w:szCs w:val="24"/>
        </w:rPr>
        <w:t>Reflection #1</w:t>
      </w:r>
    </w:p>
    <w:p w:rsidR="006F6221" w:rsidRPr="000906BC" w:rsidRDefault="004F000C" w:rsidP="004F000C">
      <w:pPr>
        <w:spacing w:after="0" w:line="240" w:lineRule="auto"/>
        <w:rPr>
          <w:rFonts w:ascii="Verdana" w:hAnsi="Verdana"/>
          <w:sz w:val="24"/>
          <w:szCs w:val="24"/>
        </w:rPr>
      </w:pPr>
      <w:r w:rsidRPr="000906BC">
        <w:rPr>
          <w:rFonts w:ascii="Verdana" w:hAnsi="Verdana"/>
          <w:sz w:val="24"/>
          <w:szCs w:val="24"/>
        </w:rPr>
        <w:t xml:space="preserve">HESL School Site Visit </w:t>
      </w:r>
    </w:p>
    <w:p w:rsidR="00957D20" w:rsidRPr="000906BC" w:rsidRDefault="00957D20" w:rsidP="004F000C">
      <w:pPr>
        <w:spacing w:after="0" w:line="240" w:lineRule="auto"/>
        <w:rPr>
          <w:rFonts w:ascii="Verdana" w:hAnsi="Verdana"/>
          <w:sz w:val="24"/>
          <w:szCs w:val="24"/>
        </w:rPr>
      </w:pPr>
    </w:p>
    <w:p w:rsidR="004F000C" w:rsidRPr="000906BC" w:rsidRDefault="004F000C" w:rsidP="005B0211">
      <w:pPr>
        <w:spacing w:after="0" w:line="240" w:lineRule="auto"/>
        <w:ind w:firstLine="720"/>
        <w:rPr>
          <w:rFonts w:ascii="Verdana" w:hAnsi="Verdana"/>
          <w:sz w:val="24"/>
          <w:szCs w:val="24"/>
        </w:rPr>
      </w:pPr>
      <w:r w:rsidRPr="000906BC">
        <w:rPr>
          <w:rFonts w:ascii="Verdana" w:hAnsi="Verdana"/>
          <w:sz w:val="24"/>
          <w:szCs w:val="24"/>
        </w:rPr>
        <w:t xml:space="preserve">I recently had the pleasure of </w:t>
      </w:r>
      <w:r w:rsidR="00957D20" w:rsidRPr="000906BC">
        <w:rPr>
          <w:rFonts w:ascii="Verdana" w:hAnsi="Verdana"/>
          <w:sz w:val="24"/>
          <w:szCs w:val="24"/>
        </w:rPr>
        <w:t>spending the day with</w:t>
      </w:r>
      <w:r w:rsidRPr="000906BC">
        <w:rPr>
          <w:rFonts w:ascii="Verdana" w:hAnsi="Verdana"/>
          <w:sz w:val="24"/>
          <w:szCs w:val="24"/>
        </w:rPr>
        <w:t xml:space="preserve"> Kim Butler at </w:t>
      </w:r>
      <w:r w:rsidR="00957D20" w:rsidRPr="000906BC">
        <w:rPr>
          <w:rFonts w:ascii="Verdana" w:hAnsi="Verdana"/>
          <w:sz w:val="24"/>
          <w:szCs w:val="24"/>
        </w:rPr>
        <w:t>Birch Elementary in the Boulder Valley School District as a part of my HESL cohort. Kim is currently my cohort leader for our HESL program and I have been most fortunate to get to work with her during our pilot year.  We had originally planned to meet with other cohort members, but due to other conflicts, it ended up just being the two of us.  The scheduling conflict ended up working in my favor as I had Kim all to myself.  I was able to watch Kim work with students and teachers</w:t>
      </w:r>
      <w:r w:rsidR="004A1AD9" w:rsidRPr="000906BC">
        <w:rPr>
          <w:rFonts w:ascii="Verdana" w:hAnsi="Verdana"/>
          <w:sz w:val="24"/>
          <w:szCs w:val="24"/>
        </w:rPr>
        <w:t xml:space="preserve">, </w:t>
      </w:r>
      <w:r w:rsidR="00957D20" w:rsidRPr="000906BC">
        <w:rPr>
          <w:rFonts w:ascii="Verdana" w:hAnsi="Verdana"/>
          <w:sz w:val="24"/>
          <w:szCs w:val="24"/>
        </w:rPr>
        <w:t xml:space="preserve">observe the day to day operations of the library, </w:t>
      </w:r>
      <w:r w:rsidR="004A1AD9" w:rsidRPr="000906BC">
        <w:rPr>
          <w:rFonts w:ascii="Verdana" w:hAnsi="Verdana"/>
          <w:sz w:val="24"/>
          <w:szCs w:val="24"/>
        </w:rPr>
        <w:t xml:space="preserve">as well as ask questions regarding my own library throughout the day. I took copious notes and would like to share some of my findings in this reflection.  </w:t>
      </w:r>
    </w:p>
    <w:p w:rsidR="004A1AD9" w:rsidRPr="000906BC" w:rsidRDefault="004A1AD9" w:rsidP="004F000C">
      <w:pPr>
        <w:spacing w:after="0" w:line="240" w:lineRule="auto"/>
        <w:rPr>
          <w:rFonts w:ascii="Verdana" w:hAnsi="Verdana"/>
          <w:sz w:val="24"/>
          <w:szCs w:val="24"/>
        </w:rPr>
      </w:pPr>
    </w:p>
    <w:p w:rsidR="004A1AD9" w:rsidRPr="000906BC" w:rsidRDefault="004A1AD9" w:rsidP="005B0211">
      <w:pPr>
        <w:spacing w:after="0" w:line="240" w:lineRule="auto"/>
        <w:ind w:firstLine="720"/>
        <w:rPr>
          <w:rFonts w:ascii="Verdana" w:hAnsi="Verdana"/>
          <w:sz w:val="24"/>
          <w:szCs w:val="24"/>
        </w:rPr>
      </w:pPr>
      <w:r w:rsidRPr="000906BC">
        <w:rPr>
          <w:rFonts w:ascii="Verdana" w:hAnsi="Verdana"/>
          <w:sz w:val="24"/>
          <w:szCs w:val="24"/>
        </w:rPr>
        <w:t xml:space="preserve">As is true with most classrooms, the first thing I </w:t>
      </w:r>
      <w:r w:rsidR="00E93438">
        <w:rPr>
          <w:rFonts w:ascii="Verdana" w:hAnsi="Verdana"/>
          <w:sz w:val="24"/>
          <w:szCs w:val="24"/>
        </w:rPr>
        <w:t>noticed</w:t>
      </w:r>
      <w:r w:rsidRPr="000906BC">
        <w:rPr>
          <w:rFonts w:ascii="Verdana" w:hAnsi="Verdana"/>
          <w:sz w:val="24"/>
          <w:szCs w:val="24"/>
        </w:rPr>
        <w:t xml:space="preserve"> was the environment of the library and how it was set up</w:t>
      </w:r>
      <w:r w:rsidR="003A3AA0">
        <w:rPr>
          <w:rFonts w:ascii="Verdana" w:hAnsi="Verdana"/>
          <w:sz w:val="24"/>
          <w:szCs w:val="24"/>
        </w:rPr>
        <w:t xml:space="preserve"> to maximize student learning.  T</w:t>
      </w:r>
      <w:r w:rsidRPr="000906BC">
        <w:rPr>
          <w:rFonts w:ascii="Verdana" w:hAnsi="Verdana"/>
          <w:sz w:val="24"/>
          <w:szCs w:val="24"/>
        </w:rPr>
        <w:t>here were two circulati</w:t>
      </w:r>
      <w:r w:rsidR="00562E5F" w:rsidRPr="000906BC">
        <w:rPr>
          <w:rFonts w:ascii="Verdana" w:hAnsi="Verdana"/>
          <w:sz w:val="24"/>
          <w:szCs w:val="24"/>
        </w:rPr>
        <w:t xml:space="preserve">on stations, a computer area, </w:t>
      </w:r>
      <w:r w:rsidR="006C0A51" w:rsidRPr="000906BC">
        <w:rPr>
          <w:rFonts w:ascii="Verdana" w:hAnsi="Verdana"/>
          <w:sz w:val="24"/>
          <w:szCs w:val="24"/>
        </w:rPr>
        <w:t>learning</w:t>
      </w:r>
      <w:r w:rsidR="00562E5F" w:rsidRPr="000906BC">
        <w:rPr>
          <w:rFonts w:ascii="Verdana" w:hAnsi="Verdana"/>
          <w:sz w:val="24"/>
          <w:szCs w:val="24"/>
        </w:rPr>
        <w:t xml:space="preserve"> and teaching</w:t>
      </w:r>
      <w:r w:rsidRPr="000906BC">
        <w:rPr>
          <w:rFonts w:ascii="Verdana" w:hAnsi="Verdana"/>
          <w:sz w:val="24"/>
          <w:szCs w:val="24"/>
        </w:rPr>
        <w:t xml:space="preserve"> area with tables</w:t>
      </w:r>
      <w:r w:rsidR="00562E5F" w:rsidRPr="000906BC">
        <w:rPr>
          <w:rFonts w:ascii="Verdana" w:hAnsi="Verdana"/>
          <w:sz w:val="24"/>
          <w:szCs w:val="24"/>
        </w:rPr>
        <w:t xml:space="preserve"> for whole group instruction, and</w:t>
      </w:r>
      <w:r w:rsidRPr="000906BC">
        <w:rPr>
          <w:rFonts w:ascii="Verdana" w:hAnsi="Verdana"/>
          <w:sz w:val="24"/>
          <w:szCs w:val="24"/>
        </w:rPr>
        <w:t xml:space="preserve"> a story time area. </w:t>
      </w:r>
      <w:r w:rsidR="00562E5F" w:rsidRPr="000906BC">
        <w:rPr>
          <w:rFonts w:ascii="Verdana" w:hAnsi="Verdana"/>
          <w:sz w:val="24"/>
          <w:szCs w:val="24"/>
        </w:rPr>
        <w:t xml:space="preserve">The whole group teaching area had a SMART board and a doc cameral for instructional purposes.  The set up of the library seemed to accommodate all different types of teaching situations, whether it be small group, whole group or individual students.  Kim shared </w:t>
      </w:r>
      <w:r w:rsidR="00A53648" w:rsidRPr="000906BC">
        <w:rPr>
          <w:rFonts w:ascii="Verdana" w:hAnsi="Verdana"/>
          <w:sz w:val="24"/>
          <w:szCs w:val="24"/>
        </w:rPr>
        <w:t>how she used student assistants</w:t>
      </w:r>
      <w:r w:rsidR="00562E5F" w:rsidRPr="000906BC">
        <w:rPr>
          <w:rFonts w:ascii="Verdana" w:hAnsi="Verdana"/>
          <w:sz w:val="24"/>
          <w:szCs w:val="24"/>
        </w:rPr>
        <w:t xml:space="preserve"> to help her check in books and to do “other duties as assigned” in her library. </w:t>
      </w:r>
      <w:r w:rsidR="00A53648" w:rsidRPr="000906BC">
        <w:rPr>
          <w:rFonts w:ascii="Verdana" w:hAnsi="Verdana"/>
          <w:sz w:val="24"/>
          <w:szCs w:val="24"/>
        </w:rPr>
        <w:t xml:space="preserve">Kim is only given para support for about 4 hours per week so she counts on her student assistants and parent volunteers for much of the day to day operations.  </w:t>
      </w:r>
      <w:r w:rsidR="00562E5F" w:rsidRPr="000906BC">
        <w:rPr>
          <w:rFonts w:ascii="Verdana" w:hAnsi="Verdana"/>
          <w:sz w:val="24"/>
          <w:szCs w:val="24"/>
        </w:rPr>
        <w:t xml:space="preserve">She also shared her system for shelving books and how she made it easy for library volunteers to come in at any time of the day and help shelve books. </w:t>
      </w:r>
      <w:r w:rsidR="00A53648" w:rsidRPr="000906BC">
        <w:rPr>
          <w:rFonts w:ascii="Verdana" w:hAnsi="Verdana"/>
          <w:sz w:val="24"/>
          <w:szCs w:val="24"/>
        </w:rPr>
        <w:t>While I was visiting, I observed a parent volunteer come in and shelve books as well as process new books that had arrived.  Kim obviously has a system set up that not only welcomes volunteers but makes it e</w:t>
      </w:r>
      <w:r w:rsidR="005B0211" w:rsidRPr="000906BC">
        <w:rPr>
          <w:rFonts w:ascii="Verdana" w:hAnsi="Verdana"/>
          <w:sz w:val="24"/>
          <w:szCs w:val="24"/>
        </w:rPr>
        <w:t>asy for them to be successful.  T</w:t>
      </w:r>
      <w:r w:rsidR="00A53648" w:rsidRPr="000906BC">
        <w:rPr>
          <w:rFonts w:ascii="Verdana" w:hAnsi="Verdana"/>
          <w:sz w:val="24"/>
          <w:szCs w:val="24"/>
        </w:rPr>
        <w:t>he environment of the library was very student friendly and welcoming.  Kim’s signage in the library and on the shelves makes it easy for students to locate books.  She shared with me the different systems she uses to highlight books in a serie</w:t>
      </w:r>
      <w:r w:rsidR="003445FA" w:rsidRPr="000906BC">
        <w:rPr>
          <w:rFonts w:ascii="Verdana" w:hAnsi="Verdana"/>
          <w:sz w:val="24"/>
          <w:szCs w:val="24"/>
        </w:rPr>
        <w:t xml:space="preserve">s, magazines, early readers, </w:t>
      </w:r>
      <w:r w:rsidR="00A53648" w:rsidRPr="000906BC">
        <w:rPr>
          <w:rFonts w:ascii="Verdana" w:hAnsi="Verdana"/>
          <w:sz w:val="24"/>
          <w:szCs w:val="24"/>
        </w:rPr>
        <w:t>reference materials</w:t>
      </w:r>
      <w:r w:rsidR="003445FA" w:rsidRPr="000906BC">
        <w:rPr>
          <w:rFonts w:ascii="Verdana" w:hAnsi="Verdana"/>
          <w:sz w:val="24"/>
          <w:szCs w:val="24"/>
        </w:rPr>
        <w:t xml:space="preserve"> and biographies</w:t>
      </w:r>
      <w:r w:rsidR="00A53648" w:rsidRPr="000906BC">
        <w:rPr>
          <w:rFonts w:ascii="Verdana" w:hAnsi="Verdana"/>
          <w:sz w:val="24"/>
          <w:szCs w:val="24"/>
        </w:rPr>
        <w:t xml:space="preserve">.  I believe each librarian is a little different </w:t>
      </w:r>
      <w:r w:rsidR="001D4840" w:rsidRPr="000906BC">
        <w:rPr>
          <w:rFonts w:ascii="Verdana" w:hAnsi="Verdana"/>
          <w:sz w:val="24"/>
          <w:szCs w:val="24"/>
        </w:rPr>
        <w:t xml:space="preserve">in how they organize these sections of the library and it is nice to see how it is done.  I feel each of us must keep our own students in mind when making these decisions so we make it user friendly for our kiddos. </w:t>
      </w:r>
    </w:p>
    <w:p w:rsidR="005B0211" w:rsidRPr="000906BC" w:rsidRDefault="005B0211" w:rsidP="004F000C">
      <w:pPr>
        <w:spacing w:after="0" w:line="240" w:lineRule="auto"/>
        <w:rPr>
          <w:rFonts w:ascii="Verdana" w:hAnsi="Verdana"/>
          <w:sz w:val="24"/>
          <w:szCs w:val="24"/>
        </w:rPr>
      </w:pPr>
    </w:p>
    <w:p w:rsidR="001B3005" w:rsidRPr="000906BC" w:rsidRDefault="005B0211" w:rsidP="005B0211">
      <w:pPr>
        <w:spacing w:after="0" w:line="240" w:lineRule="auto"/>
        <w:ind w:firstLine="720"/>
        <w:rPr>
          <w:rFonts w:ascii="Verdana" w:hAnsi="Verdana"/>
          <w:sz w:val="24"/>
          <w:szCs w:val="24"/>
        </w:rPr>
      </w:pPr>
      <w:r w:rsidRPr="000906BC">
        <w:rPr>
          <w:rFonts w:ascii="Verdana" w:hAnsi="Verdana"/>
          <w:sz w:val="24"/>
          <w:szCs w:val="24"/>
        </w:rPr>
        <w:t>The library at Birch Elementary operates on a fixed/flexible hybrid schedule.  Kim sees classrooms for check out as well as works collaboratively with te</w:t>
      </w:r>
      <w:r w:rsidR="003A50A2" w:rsidRPr="000906BC">
        <w:rPr>
          <w:rFonts w:ascii="Verdana" w:hAnsi="Verdana"/>
          <w:sz w:val="24"/>
          <w:szCs w:val="24"/>
        </w:rPr>
        <w:t>achers throughout the day to co-</w:t>
      </w:r>
      <w:r w:rsidRPr="000906BC">
        <w:rPr>
          <w:rFonts w:ascii="Verdana" w:hAnsi="Verdana"/>
          <w:sz w:val="24"/>
          <w:szCs w:val="24"/>
        </w:rPr>
        <w:t xml:space="preserve">teach lessons in the library.  Because she does not have full time para support, her schedule looks slightly different than mine.  I am lucky in that I have full time para support so our library operates </w:t>
      </w:r>
      <w:r w:rsidR="003A50A2" w:rsidRPr="000906BC">
        <w:rPr>
          <w:rFonts w:ascii="Verdana" w:hAnsi="Verdana"/>
          <w:sz w:val="24"/>
          <w:szCs w:val="24"/>
        </w:rPr>
        <w:t>on a completely</w:t>
      </w:r>
      <w:r w:rsidRPr="000906BC">
        <w:rPr>
          <w:rFonts w:ascii="Verdana" w:hAnsi="Verdana"/>
          <w:sz w:val="24"/>
          <w:szCs w:val="24"/>
        </w:rPr>
        <w:t xml:space="preserve"> flexible schedule.  I am available for collaborative teaching opportunities throughout the day while my para manages the circulation desk.</w:t>
      </w:r>
      <w:r w:rsidR="003A50A2" w:rsidRPr="000906BC">
        <w:rPr>
          <w:rFonts w:ascii="Verdana" w:hAnsi="Verdana"/>
          <w:sz w:val="24"/>
          <w:szCs w:val="24"/>
        </w:rPr>
        <w:t xml:space="preserve"> We also honor students on passes throughout the day in the library. While visiting, Kim met with a preschool class for story time and check out as well as a second grade class for</w:t>
      </w:r>
      <w:r w:rsidRPr="000906BC">
        <w:rPr>
          <w:rFonts w:ascii="Verdana" w:hAnsi="Verdana"/>
          <w:sz w:val="24"/>
          <w:szCs w:val="24"/>
        </w:rPr>
        <w:t xml:space="preserve"> </w:t>
      </w:r>
      <w:r w:rsidR="003A50A2" w:rsidRPr="000906BC">
        <w:rPr>
          <w:rFonts w:ascii="Verdana" w:hAnsi="Verdana"/>
          <w:sz w:val="24"/>
          <w:szCs w:val="24"/>
        </w:rPr>
        <w:t xml:space="preserve">check out and research.  Kim works collaboratively with the pre school teachers to make sure her read aloud choices support what they are </w:t>
      </w:r>
      <w:r w:rsidR="003A50A2" w:rsidRPr="000906BC">
        <w:rPr>
          <w:rFonts w:ascii="Verdana" w:hAnsi="Verdana"/>
          <w:sz w:val="24"/>
          <w:szCs w:val="24"/>
        </w:rPr>
        <w:lastRenderedPageBreak/>
        <w:t xml:space="preserve">learning in the classroom. I also read to our pre school classrooms each week and am inspired to have them check out books beginning next year.  I have always wanted to have them participate in check out but have not been able to do so until now.  </w:t>
      </w:r>
      <w:r w:rsidR="0047244B" w:rsidRPr="000906BC">
        <w:rPr>
          <w:rFonts w:ascii="Verdana" w:hAnsi="Verdana"/>
          <w:sz w:val="24"/>
          <w:szCs w:val="24"/>
        </w:rPr>
        <w:t xml:space="preserve">Kim shared that when she meets with classes for check out, she always reads to them. However, she was very clear in that she never just “reads” to the students; she always ties the story to a learning objective weather it be a comprehension skill, library skill, etc.  </w:t>
      </w:r>
      <w:r w:rsidR="001B3005" w:rsidRPr="000906BC">
        <w:rPr>
          <w:rFonts w:ascii="Verdana" w:hAnsi="Verdana"/>
          <w:sz w:val="24"/>
          <w:szCs w:val="24"/>
        </w:rPr>
        <w:t xml:space="preserve">Kim’s commitment to student achievement and her very important role in that is apparent in everything she does!  </w:t>
      </w:r>
      <w:r w:rsidR="0047244B" w:rsidRPr="000906BC">
        <w:rPr>
          <w:rFonts w:ascii="Verdana" w:hAnsi="Verdana"/>
          <w:sz w:val="24"/>
          <w:szCs w:val="24"/>
        </w:rPr>
        <w:t xml:space="preserve">Kim worked collaboratively with the second grade teacher on a research project about insects.  The students researched using World Book online and will present their findings using Wixie and Google docs.  </w:t>
      </w:r>
      <w:r w:rsidRPr="000906BC">
        <w:rPr>
          <w:rFonts w:ascii="Verdana" w:hAnsi="Verdana"/>
          <w:sz w:val="24"/>
          <w:szCs w:val="24"/>
        </w:rPr>
        <w:t xml:space="preserve"> </w:t>
      </w:r>
      <w:r w:rsidR="0047244B" w:rsidRPr="000906BC">
        <w:rPr>
          <w:rFonts w:ascii="Verdana" w:hAnsi="Verdana"/>
          <w:sz w:val="24"/>
          <w:szCs w:val="24"/>
        </w:rPr>
        <w:t xml:space="preserve">Kim uses both the second graders scheduled library time and other planned collaboration times to work with the second grade teacher and her students to allow enough time to complete the project.  Kim shared other collaborative projects she was working on with other teachers and other grade levels.  </w:t>
      </w:r>
      <w:r w:rsidR="001B3005" w:rsidRPr="000906BC">
        <w:rPr>
          <w:rFonts w:ascii="Verdana" w:hAnsi="Verdana"/>
          <w:sz w:val="24"/>
          <w:szCs w:val="24"/>
        </w:rPr>
        <w:t xml:space="preserve">Her final projects are on her school web site and I have visited her site often to get ideas for collaboration. </w:t>
      </w:r>
      <w:r w:rsidR="0047244B" w:rsidRPr="000906BC">
        <w:rPr>
          <w:rFonts w:ascii="Verdana" w:hAnsi="Verdana"/>
          <w:sz w:val="24"/>
          <w:szCs w:val="24"/>
        </w:rPr>
        <w:t xml:space="preserve">We discussed the challenge of working with all teachers </w:t>
      </w:r>
      <w:r w:rsidR="001B3005" w:rsidRPr="000906BC">
        <w:rPr>
          <w:rFonts w:ascii="Verdana" w:hAnsi="Verdana"/>
          <w:sz w:val="24"/>
          <w:szCs w:val="24"/>
        </w:rPr>
        <w:t xml:space="preserve">and </w:t>
      </w:r>
      <w:r w:rsidR="00BC0D6F" w:rsidRPr="000906BC">
        <w:rPr>
          <w:rFonts w:ascii="Verdana" w:hAnsi="Verdana"/>
          <w:sz w:val="24"/>
          <w:szCs w:val="24"/>
        </w:rPr>
        <w:t>shared our struggles with getting everyone on board all of the time.  We both, however, have had more</w:t>
      </w:r>
      <w:r w:rsidR="004D364C" w:rsidRPr="000906BC">
        <w:rPr>
          <w:rFonts w:ascii="Verdana" w:hAnsi="Verdana"/>
          <w:sz w:val="24"/>
          <w:szCs w:val="24"/>
        </w:rPr>
        <w:t xml:space="preserve"> success this year and I believe the support of the Highly Effective School Library </w:t>
      </w:r>
      <w:r w:rsidR="001B3005" w:rsidRPr="000906BC">
        <w:rPr>
          <w:rFonts w:ascii="Verdana" w:hAnsi="Verdana"/>
          <w:sz w:val="24"/>
          <w:szCs w:val="24"/>
        </w:rPr>
        <w:t>program</w:t>
      </w:r>
      <w:r w:rsidR="004D364C" w:rsidRPr="000906BC">
        <w:rPr>
          <w:rFonts w:ascii="Verdana" w:hAnsi="Verdana"/>
          <w:sz w:val="24"/>
          <w:szCs w:val="24"/>
        </w:rPr>
        <w:t xml:space="preserve"> has helped my cause.  This year I have worked collaboratively with over 85 % of our classroom teachers as well as our Gifted and Talented coordinator.  </w:t>
      </w:r>
      <w:r w:rsidR="00BC0D6F" w:rsidRPr="000906BC">
        <w:rPr>
          <w:rFonts w:ascii="Verdana" w:hAnsi="Verdana"/>
          <w:sz w:val="24"/>
          <w:szCs w:val="24"/>
        </w:rPr>
        <w:t xml:space="preserve"> </w:t>
      </w:r>
    </w:p>
    <w:p w:rsidR="001B3005" w:rsidRPr="000906BC" w:rsidRDefault="001B3005" w:rsidP="005B0211">
      <w:pPr>
        <w:spacing w:after="0" w:line="240" w:lineRule="auto"/>
        <w:ind w:firstLine="720"/>
        <w:rPr>
          <w:rFonts w:ascii="Verdana" w:hAnsi="Verdana"/>
          <w:sz w:val="24"/>
          <w:szCs w:val="24"/>
        </w:rPr>
      </w:pPr>
    </w:p>
    <w:p w:rsidR="006C0A51" w:rsidRDefault="001B3005" w:rsidP="006C0A51">
      <w:pPr>
        <w:spacing w:after="0" w:line="240" w:lineRule="auto"/>
        <w:ind w:firstLine="720"/>
        <w:rPr>
          <w:rFonts w:ascii="Verdana" w:hAnsi="Verdana"/>
          <w:sz w:val="24"/>
          <w:szCs w:val="24"/>
        </w:rPr>
      </w:pPr>
      <w:r w:rsidRPr="000906BC">
        <w:rPr>
          <w:rFonts w:ascii="Verdana" w:hAnsi="Verdana"/>
          <w:sz w:val="24"/>
          <w:szCs w:val="24"/>
        </w:rPr>
        <w:t>In addition to sharing her instructional/collaborative teaching ideas, Kim and I discussed cataloging rules, purchasing guidelines, weeding procedures and the integration of technology/Web2.0 in a 21</w:t>
      </w:r>
      <w:r w:rsidRPr="000906BC">
        <w:rPr>
          <w:rFonts w:ascii="Verdana" w:hAnsi="Verdana"/>
          <w:sz w:val="24"/>
          <w:szCs w:val="24"/>
          <w:vertAlign w:val="superscript"/>
        </w:rPr>
        <w:t>st</w:t>
      </w:r>
      <w:r w:rsidRPr="000906BC">
        <w:rPr>
          <w:rFonts w:ascii="Verdana" w:hAnsi="Verdana"/>
          <w:sz w:val="24"/>
          <w:szCs w:val="24"/>
        </w:rPr>
        <w:t xml:space="preserve"> Century library.  To help Kim and the other Unified Arts teachers schedule lesson</w:t>
      </w:r>
      <w:r w:rsidR="000906BC" w:rsidRPr="000906BC">
        <w:rPr>
          <w:rFonts w:ascii="Verdana" w:hAnsi="Verdana"/>
          <w:sz w:val="24"/>
          <w:szCs w:val="24"/>
        </w:rPr>
        <w:t>s</w:t>
      </w:r>
      <w:r w:rsidRPr="000906BC">
        <w:rPr>
          <w:rFonts w:ascii="Verdana" w:hAnsi="Verdana"/>
          <w:sz w:val="24"/>
          <w:szCs w:val="24"/>
        </w:rPr>
        <w:t xml:space="preserve"> that support the curriculum of each grade level, each grade level was required to map out their curriculum on a </w:t>
      </w:r>
      <w:r w:rsidR="000906BC" w:rsidRPr="000906BC">
        <w:rPr>
          <w:rFonts w:ascii="Verdana" w:hAnsi="Verdana"/>
          <w:sz w:val="24"/>
          <w:szCs w:val="24"/>
        </w:rPr>
        <w:t>shared curriculum map.  This curriculum map was displayed in the teachers lounge when I was there.  Our district is purchasing a new curriculum mapping program next year as a part of a grant and all teachers will be required to complete their curriculum maps using this program.  I am so excited about this opportunity</w:t>
      </w:r>
      <w:r w:rsidR="000906BC">
        <w:rPr>
          <w:rFonts w:ascii="Verdana" w:hAnsi="Verdana"/>
          <w:sz w:val="24"/>
          <w:szCs w:val="24"/>
        </w:rPr>
        <w:t xml:space="preserve">. I believe curriculum maps from each grade level will help me be more </w:t>
      </w:r>
      <w:r w:rsidR="000906BC" w:rsidRPr="000906BC">
        <w:rPr>
          <w:rFonts w:ascii="Verdana" w:hAnsi="Verdana"/>
          <w:sz w:val="24"/>
          <w:szCs w:val="24"/>
        </w:rPr>
        <w:t xml:space="preserve">prepared to support each grade level throughout the year!  </w:t>
      </w:r>
    </w:p>
    <w:p w:rsidR="006C0A51" w:rsidRDefault="006C0A51" w:rsidP="006C0A51">
      <w:pPr>
        <w:spacing w:after="0" w:line="240" w:lineRule="auto"/>
        <w:ind w:firstLine="720"/>
        <w:rPr>
          <w:rFonts w:ascii="Verdana" w:hAnsi="Verdana"/>
          <w:sz w:val="24"/>
          <w:szCs w:val="24"/>
        </w:rPr>
      </w:pPr>
    </w:p>
    <w:p w:rsidR="000906BC" w:rsidRPr="000906BC" w:rsidRDefault="000906BC" w:rsidP="006C0A51">
      <w:pPr>
        <w:spacing w:after="0" w:line="240" w:lineRule="auto"/>
        <w:ind w:firstLine="720"/>
        <w:rPr>
          <w:rFonts w:ascii="Verdana" w:hAnsi="Verdana"/>
          <w:sz w:val="24"/>
          <w:szCs w:val="24"/>
        </w:rPr>
      </w:pPr>
      <w:r>
        <w:rPr>
          <w:rFonts w:ascii="Verdana" w:hAnsi="Verdana"/>
          <w:sz w:val="24"/>
          <w:szCs w:val="24"/>
        </w:rPr>
        <w:t>My visit to Birch Elemen</w:t>
      </w:r>
      <w:r w:rsidR="00BE0356">
        <w:rPr>
          <w:rFonts w:ascii="Verdana" w:hAnsi="Verdana"/>
          <w:sz w:val="24"/>
          <w:szCs w:val="24"/>
        </w:rPr>
        <w:t>tary wa</w:t>
      </w:r>
      <w:r w:rsidR="003A3AA0">
        <w:rPr>
          <w:rFonts w:ascii="Verdana" w:hAnsi="Verdana"/>
          <w:sz w:val="24"/>
          <w:szCs w:val="24"/>
        </w:rPr>
        <w:t xml:space="preserve">s definitely </w:t>
      </w:r>
      <w:r w:rsidR="00870000">
        <w:rPr>
          <w:rFonts w:ascii="Verdana" w:hAnsi="Verdana"/>
          <w:sz w:val="24"/>
          <w:szCs w:val="24"/>
        </w:rPr>
        <w:t>worthwhile</w:t>
      </w:r>
      <w:r>
        <w:rPr>
          <w:rFonts w:ascii="Verdana" w:hAnsi="Verdana"/>
          <w:sz w:val="24"/>
          <w:szCs w:val="24"/>
        </w:rPr>
        <w:t xml:space="preserve">.  I learned so much about what an effective school library </w:t>
      </w:r>
      <w:r w:rsidR="00BE0356">
        <w:rPr>
          <w:rFonts w:ascii="Verdana" w:hAnsi="Verdana"/>
          <w:sz w:val="24"/>
          <w:szCs w:val="24"/>
        </w:rPr>
        <w:t xml:space="preserve">looks like. </w:t>
      </w:r>
      <w:r w:rsidR="00870000">
        <w:rPr>
          <w:rFonts w:ascii="Verdana" w:hAnsi="Verdana"/>
          <w:sz w:val="24"/>
          <w:szCs w:val="24"/>
        </w:rPr>
        <w:t xml:space="preserve">My visit helped me </w:t>
      </w:r>
      <w:r w:rsidR="00BE0356">
        <w:rPr>
          <w:rFonts w:ascii="Verdana" w:hAnsi="Verdana"/>
          <w:sz w:val="24"/>
          <w:szCs w:val="24"/>
        </w:rPr>
        <w:t>reflect upon things I</w:t>
      </w:r>
      <w:r w:rsidR="00870000">
        <w:rPr>
          <w:rFonts w:ascii="Verdana" w:hAnsi="Verdana"/>
          <w:sz w:val="24"/>
          <w:szCs w:val="24"/>
        </w:rPr>
        <w:t xml:space="preserve"> might want to </w:t>
      </w:r>
      <w:r w:rsidR="00BE0356">
        <w:rPr>
          <w:rFonts w:ascii="Verdana" w:hAnsi="Verdana"/>
          <w:sz w:val="24"/>
          <w:szCs w:val="24"/>
        </w:rPr>
        <w:t xml:space="preserve">improve upon in the library as well as </w:t>
      </w:r>
      <w:r w:rsidR="00870000">
        <w:rPr>
          <w:rFonts w:ascii="Verdana" w:hAnsi="Verdana"/>
          <w:sz w:val="24"/>
          <w:szCs w:val="24"/>
        </w:rPr>
        <w:t xml:space="preserve">confirm </w:t>
      </w:r>
      <w:r w:rsidR="00BE0356">
        <w:rPr>
          <w:rFonts w:ascii="Verdana" w:hAnsi="Verdana"/>
          <w:sz w:val="24"/>
          <w:szCs w:val="24"/>
        </w:rPr>
        <w:t xml:space="preserve">things I am doing well. </w:t>
      </w:r>
      <w:r w:rsidR="00870000">
        <w:rPr>
          <w:rFonts w:ascii="Verdana" w:hAnsi="Verdana"/>
          <w:sz w:val="24"/>
          <w:szCs w:val="24"/>
        </w:rPr>
        <w:t xml:space="preserve">Kim was a wonderful host and I so appreciate her taking time out of her very busy schedule to spend the day with me.  </w:t>
      </w:r>
      <w:r w:rsidR="00BE0356">
        <w:rPr>
          <w:rFonts w:ascii="Verdana" w:hAnsi="Verdana"/>
          <w:sz w:val="24"/>
          <w:szCs w:val="24"/>
        </w:rPr>
        <w:t xml:space="preserve"> </w:t>
      </w:r>
    </w:p>
    <w:p w:rsidR="004F000C" w:rsidRDefault="004F000C" w:rsidP="004F000C">
      <w:pPr>
        <w:spacing w:after="0" w:line="240" w:lineRule="auto"/>
        <w:rPr>
          <w:rFonts w:ascii="Verdana" w:hAnsi="Verdana"/>
          <w:sz w:val="24"/>
          <w:szCs w:val="24"/>
        </w:rPr>
      </w:pPr>
    </w:p>
    <w:p w:rsidR="000906BC" w:rsidRPr="000906BC" w:rsidRDefault="000906BC" w:rsidP="004F000C">
      <w:pPr>
        <w:spacing w:after="0" w:line="240" w:lineRule="auto"/>
        <w:rPr>
          <w:rFonts w:ascii="Verdana" w:hAnsi="Verdana"/>
          <w:sz w:val="24"/>
          <w:szCs w:val="24"/>
        </w:rPr>
      </w:pPr>
      <w:r>
        <w:rPr>
          <w:rFonts w:ascii="Verdana" w:hAnsi="Verdana"/>
          <w:sz w:val="24"/>
          <w:szCs w:val="24"/>
        </w:rPr>
        <w:tab/>
      </w:r>
    </w:p>
    <w:sectPr w:rsidR="000906BC" w:rsidRPr="000906BC" w:rsidSect="00957D20">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4F000C"/>
    <w:rsid w:val="000906BC"/>
    <w:rsid w:val="001B3005"/>
    <w:rsid w:val="001D4840"/>
    <w:rsid w:val="003445FA"/>
    <w:rsid w:val="003A3AA0"/>
    <w:rsid w:val="003A50A2"/>
    <w:rsid w:val="0047244B"/>
    <w:rsid w:val="004A1AD9"/>
    <w:rsid w:val="004D364C"/>
    <w:rsid w:val="004F000C"/>
    <w:rsid w:val="00562E5F"/>
    <w:rsid w:val="005B0211"/>
    <w:rsid w:val="006C0A51"/>
    <w:rsid w:val="006F6221"/>
    <w:rsid w:val="00870000"/>
    <w:rsid w:val="00957D20"/>
    <w:rsid w:val="00A53648"/>
    <w:rsid w:val="00A84635"/>
    <w:rsid w:val="00BC0D6F"/>
    <w:rsid w:val="00BE0356"/>
    <w:rsid w:val="00E241E5"/>
    <w:rsid w:val="00E4463A"/>
    <w:rsid w:val="00E934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622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954</Words>
  <Characters>5444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6386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jmudd</dc:creator>
  <cp:keywords/>
  <dc:description/>
  <cp:lastModifiedBy>jmudd</cp:lastModifiedBy>
  <cp:revision>4</cp:revision>
  <dcterms:created xsi:type="dcterms:W3CDTF">2013-05-09T01:11:00Z</dcterms:created>
  <dcterms:modified xsi:type="dcterms:W3CDTF">2013-05-09T01:17:00Z</dcterms:modified>
</cp:coreProperties>
</file>